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08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9586"/>
        <w:gridCol w:w="5622"/>
      </w:tblGrid>
      <w:tr w:rsidR="00CA53A3" w14:paraId="7B51F71E" w14:textId="77777777" w:rsidTr="00CA53A3">
        <w:tc>
          <w:tcPr>
            <w:tcW w:w="9586" w:type="dxa"/>
          </w:tcPr>
          <w:p w14:paraId="76B8BDF9" w14:textId="77777777" w:rsidR="00CA53A3" w:rsidRDefault="00CA53A3" w:rsidP="00CA53A3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14:paraId="594C93B5" w14:textId="66792307" w:rsidR="00CA53A3" w:rsidRDefault="00CA53A3" w:rsidP="00CA53A3">
            <w:pPr>
              <w:pStyle w:val="aff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№5</w:t>
            </w:r>
          </w:p>
          <w:p w14:paraId="69CB5953" w14:textId="77777777" w:rsidR="00CA53A3" w:rsidRDefault="00CA53A3" w:rsidP="00CA53A3"/>
          <w:p w14:paraId="392EA570" w14:textId="77777777" w:rsidR="00CA53A3" w:rsidRDefault="00CA53A3" w:rsidP="00CA53A3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  <w:p w14:paraId="4D8D7CD3" w14:textId="77777777" w:rsidR="00CA53A3" w:rsidRDefault="00CA53A3" w:rsidP="00CA53A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Карагинского муниципального района</w:t>
            </w:r>
          </w:p>
          <w:p w14:paraId="0DE73E69" w14:textId="1286D2AB" w:rsidR="00CA53A3" w:rsidRDefault="00CA53A3" w:rsidP="00CA53A3">
            <w:pPr>
              <w:pStyle w:val="aff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53A3" w14:paraId="148E75AC" w14:textId="77777777" w:rsidTr="00CA53A3">
        <w:tc>
          <w:tcPr>
            <w:tcW w:w="9586" w:type="dxa"/>
          </w:tcPr>
          <w:p w14:paraId="128223DA" w14:textId="77777777" w:rsidR="00CA53A3" w:rsidRDefault="00CA53A3" w:rsidP="00CA53A3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14:paraId="6F49B7FF" w14:textId="77777777" w:rsidR="00CA53A3" w:rsidRDefault="00CA53A3" w:rsidP="00CA53A3">
            <w:pPr>
              <w:pStyle w:val="aff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  <w:proofErr w:type="gramStart"/>
            <w:r>
              <w:rPr>
                <w:rFonts w:ascii="Times New Roman" w:hAnsi="Times New Roman" w:cs="Times New Roman"/>
              </w:rPr>
              <w:t xml:space="preserve">_  </w:t>
            </w:r>
            <w:proofErr w:type="spellStart"/>
            <w:r>
              <w:rPr>
                <w:rFonts w:ascii="Times New Roman" w:hAnsi="Times New Roman" w:cs="Times New Roman"/>
              </w:rPr>
              <w:t>В.Н.Гаврилов</w:t>
            </w:r>
            <w:proofErr w:type="spellEnd"/>
            <w:proofErr w:type="gramEnd"/>
          </w:p>
          <w:p w14:paraId="6EB44380" w14:textId="7A24A7CC" w:rsidR="00CA53A3" w:rsidRDefault="00CA53A3" w:rsidP="00CA53A3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CA53A3" w14:paraId="29D329E4" w14:textId="77777777" w:rsidTr="00CA53A3">
        <w:tc>
          <w:tcPr>
            <w:tcW w:w="9586" w:type="dxa"/>
          </w:tcPr>
          <w:p w14:paraId="3844F7D0" w14:textId="77777777" w:rsidR="00CA53A3" w:rsidRDefault="00CA53A3" w:rsidP="00CA53A3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14:paraId="7D805C47" w14:textId="77777777" w:rsidR="00CA53A3" w:rsidRDefault="00CA53A3" w:rsidP="00CA53A3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  <w:p w14:paraId="6541D69D" w14:textId="4060FB77" w:rsidR="00CA53A3" w:rsidRDefault="00CA53A3" w:rsidP="00CA53A3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(дата)</w:t>
            </w:r>
          </w:p>
        </w:tc>
      </w:tr>
      <w:tr w:rsidR="00876E9D" w14:paraId="3DAEC3FD" w14:textId="77777777" w:rsidTr="00CA53A3">
        <w:tc>
          <w:tcPr>
            <w:tcW w:w="15208" w:type="dxa"/>
            <w:gridSpan w:val="2"/>
          </w:tcPr>
          <w:p w14:paraId="24FAD60A" w14:textId="77777777" w:rsidR="00876E9D" w:rsidRDefault="00CA53A3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  <w:t>ПЛАН</w:t>
            </w:r>
          </w:p>
          <w:p w14:paraId="45F1F8AD" w14:textId="77777777" w:rsidR="00876E9D" w:rsidRDefault="00CA53A3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по устранению недостатков, выявленных в ходе независимой оценки качества</w:t>
            </w:r>
          </w:p>
          <w:p w14:paraId="6EDDE3C7" w14:textId="77777777" w:rsidR="00876E9D" w:rsidRDefault="00CA53A3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условий осуществления образовательной деятельности</w:t>
            </w:r>
          </w:p>
          <w:p w14:paraId="51784ED1" w14:textId="77777777" w:rsidR="00876E9D" w:rsidRDefault="00CA53A3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Муниципального бюджетного общеобразовательного учреждения</w:t>
            </w:r>
          </w:p>
          <w:p w14:paraId="0F7475C8" w14:textId="77777777" w:rsidR="00876E9D" w:rsidRDefault="00CA53A3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i/>
                <w:iCs/>
              </w:rPr>
              <w:t>«Ильпырская основная школа»</w:t>
            </w:r>
          </w:p>
          <w:p w14:paraId="01D72292" w14:textId="77777777" w:rsidR="00876E9D" w:rsidRDefault="00CA53A3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  <w:t>на 2026 год</w:t>
            </w:r>
          </w:p>
          <w:p w14:paraId="3555F542" w14:textId="77777777" w:rsidR="00876E9D" w:rsidRDefault="00876E9D"/>
        </w:tc>
      </w:tr>
    </w:tbl>
    <w:tbl>
      <w:tblPr>
        <w:tblStyle w:val="aff9"/>
        <w:tblW w:w="14698" w:type="dxa"/>
        <w:tblLayout w:type="fixed"/>
        <w:tblLook w:val="04A0" w:firstRow="1" w:lastRow="0" w:firstColumn="1" w:lastColumn="0" w:noHBand="0" w:noVBand="1"/>
      </w:tblPr>
      <w:tblGrid>
        <w:gridCol w:w="658"/>
        <w:gridCol w:w="3636"/>
        <w:gridCol w:w="2418"/>
        <w:gridCol w:w="1956"/>
        <w:gridCol w:w="2275"/>
        <w:gridCol w:w="2230"/>
        <w:gridCol w:w="1525"/>
      </w:tblGrid>
      <w:tr w:rsidR="00876E9D" w14:paraId="79DFB669" w14:textId="77777777">
        <w:trPr>
          <w:trHeight w:val="665"/>
        </w:trPr>
        <w:tc>
          <w:tcPr>
            <w:tcW w:w="657" w:type="dxa"/>
            <w:vMerge w:val="restart"/>
            <w:vAlign w:val="center"/>
          </w:tcPr>
          <w:p w14:paraId="74A197AD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№ п/п</w:t>
            </w:r>
          </w:p>
        </w:tc>
        <w:tc>
          <w:tcPr>
            <w:tcW w:w="3636" w:type="dxa"/>
            <w:vMerge w:val="restart"/>
            <w:vAlign w:val="center"/>
          </w:tcPr>
          <w:p w14:paraId="7644AEB9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2418" w:type="dxa"/>
            <w:vMerge w:val="restart"/>
            <w:vAlign w:val="center"/>
          </w:tcPr>
          <w:p w14:paraId="43EFD82F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956" w:type="dxa"/>
            <w:vMerge w:val="restart"/>
            <w:vAlign w:val="center"/>
          </w:tcPr>
          <w:p w14:paraId="634548FB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2275" w:type="dxa"/>
            <w:vMerge w:val="restart"/>
            <w:vAlign w:val="center"/>
          </w:tcPr>
          <w:p w14:paraId="740DB114" w14:textId="77777777" w:rsidR="00876E9D" w:rsidRDefault="00CA53A3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Ответственный</w:t>
            </w:r>
          </w:p>
          <w:p w14:paraId="4C4F3BAF" w14:textId="77777777" w:rsidR="00876E9D" w:rsidRDefault="00CA53A3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исполнитель</w:t>
            </w:r>
          </w:p>
          <w:p w14:paraId="16B18650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(с указанием фамилии, имени, отчества и должности)</w:t>
            </w:r>
          </w:p>
        </w:tc>
        <w:tc>
          <w:tcPr>
            <w:tcW w:w="3755" w:type="dxa"/>
            <w:gridSpan w:val="2"/>
            <w:vAlign w:val="center"/>
          </w:tcPr>
          <w:p w14:paraId="337A6775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876E9D" w14:paraId="58E6CAD6" w14:textId="77777777">
        <w:trPr>
          <w:trHeight w:val="1662"/>
        </w:trPr>
        <w:tc>
          <w:tcPr>
            <w:tcW w:w="657" w:type="dxa"/>
            <w:vMerge/>
            <w:vAlign w:val="center"/>
          </w:tcPr>
          <w:p w14:paraId="1665E238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  <w:vMerge/>
            <w:vAlign w:val="center"/>
          </w:tcPr>
          <w:p w14:paraId="5DA42C6C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vMerge/>
            <w:vAlign w:val="center"/>
          </w:tcPr>
          <w:p w14:paraId="7E492045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  <w:vAlign w:val="center"/>
          </w:tcPr>
          <w:p w14:paraId="5667ECA1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vMerge/>
            <w:vAlign w:val="center"/>
          </w:tcPr>
          <w:p w14:paraId="6BEDB62D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14:paraId="1972C673" w14:textId="77777777" w:rsidR="00876E9D" w:rsidRDefault="00CA53A3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525" w:type="dxa"/>
            <w:vAlign w:val="center"/>
          </w:tcPr>
          <w:p w14:paraId="6333E50B" w14:textId="77777777" w:rsidR="00876E9D" w:rsidRDefault="00CA53A3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Фактический срок реализации</w:t>
            </w:r>
          </w:p>
        </w:tc>
      </w:tr>
      <w:tr w:rsidR="00876E9D" w14:paraId="0A9EEAF6" w14:textId="77777777">
        <w:trPr>
          <w:trHeight w:val="313"/>
        </w:trPr>
        <w:tc>
          <w:tcPr>
            <w:tcW w:w="14697" w:type="dxa"/>
            <w:gridSpan w:val="7"/>
          </w:tcPr>
          <w:p w14:paraId="2900468A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I. Открытость и доступность информации об организации, осуществляющей образовательную деятельность</w:t>
            </w:r>
          </w:p>
        </w:tc>
      </w:tr>
      <w:tr w:rsidR="00876E9D" w14:paraId="68C699BD" w14:textId="77777777">
        <w:trPr>
          <w:trHeight w:val="332"/>
        </w:trPr>
        <w:tc>
          <w:tcPr>
            <w:tcW w:w="657" w:type="dxa"/>
          </w:tcPr>
          <w:p w14:paraId="0DA89625" w14:textId="77777777" w:rsidR="00876E9D" w:rsidRDefault="00876E9D">
            <w:pPr>
              <w:rPr>
                <w:rFonts w:eastAsia="Arial"/>
              </w:rPr>
            </w:pPr>
          </w:p>
        </w:tc>
        <w:tc>
          <w:tcPr>
            <w:tcW w:w="3636" w:type="dxa"/>
          </w:tcPr>
          <w:p w14:paraId="32F7650F" w14:textId="77777777" w:rsidR="00C444C4" w:rsidRPr="00DD2455" w:rsidRDefault="00C444C4" w:rsidP="00C444C4">
            <w:pPr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bookmarkStart w:id="0" w:name="_Hlk175236071"/>
            <w:bookmarkStart w:id="1" w:name="_Hlk175236117"/>
            <w:r w:rsidRPr="00DD2455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Отсутст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вует</w:t>
            </w:r>
            <w:r w:rsidRPr="00DD2455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 информаци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я:</w:t>
            </w:r>
            <w:r w:rsidRPr="00DD2455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 </w:t>
            </w:r>
            <w:bookmarkEnd w:id="0"/>
          </w:p>
          <w:bookmarkEnd w:id="1"/>
          <w:p w14:paraId="57ECBC80" w14:textId="77777777" w:rsidR="00C444C4" w:rsidRDefault="00C444C4" w:rsidP="00C444C4">
            <w:pPr>
              <w:pStyle w:val="aff"/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0C5502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о лицензии на осуществление образовательной деятельности (выписк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а</w:t>
            </w:r>
            <w:r w:rsidRPr="000C5502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 из реестра лицензий на осуществление образовательной деятельности); </w:t>
            </w:r>
          </w:p>
          <w:p w14:paraId="3008625A" w14:textId="77777777" w:rsidR="00C444C4" w:rsidRDefault="00C444C4" w:rsidP="00C444C4">
            <w:pPr>
              <w:pStyle w:val="aff"/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0C5502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lastRenderedPageBreak/>
              <w:t xml:space="preserve">о наличии или об отсутствии государственной аккредитации образовательной деятельности по реализуемым образовательным программам; </w:t>
            </w:r>
          </w:p>
          <w:p w14:paraId="4CB1E718" w14:textId="77777777" w:rsidR="00C444C4" w:rsidRDefault="00C444C4" w:rsidP="00C444C4">
            <w:pPr>
              <w:pStyle w:val="aff"/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0C5502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правила внутреннего распорядка обучающихся;  </w:t>
            </w:r>
          </w:p>
          <w:p w14:paraId="5FFB59BC" w14:textId="77777777" w:rsidR="00C444C4" w:rsidRDefault="00C444C4" w:rsidP="00C444C4">
            <w:pPr>
              <w:pStyle w:val="aff"/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0C5502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отчет о результатах самообследования; </w:t>
            </w:r>
          </w:p>
          <w:p w14:paraId="48AE6F37" w14:textId="77777777" w:rsidR="00C444C4" w:rsidRDefault="00C444C4" w:rsidP="00C444C4">
            <w:pPr>
              <w:pStyle w:val="aff"/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0C5502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перечни юридических лиц и индивидуальных предпринимателей, оказывающих услуги по организации питания в общеобразовательной организации; </w:t>
            </w:r>
          </w:p>
          <w:p w14:paraId="66ED7CBA" w14:textId="77777777" w:rsidR="00C444C4" w:rsidRPr="00191D0B" w:rsidRDefault="00C444C4" w:rsidP="00C444C4">
            <w:pPr>
              <w:pStyle w:val="aff"/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0C5502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перечни юридических лиц и индивидуальных предпринимателей, поставляющих (реализующих) пищевые продукты и продовольственное сырье в общеобразовательную организацию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.</w:t>
            </w:r>
          </w:p>
          <w:p w14:paraId="1794B474" w14:textId="77777777" w:rsidR="00876E9D" w:rsidRDefault="00876E9D">
            <w:pPr>
              <w:rPr>
                <w:rFonts w:eastAsia="Arial"/>
              </w:rPr>
            </w:pPr>
          </w:p>
        </w:tc>
        <w:tc>
          <w:tcPr>
            <w:tcW w:w="2418" w:type="dxa"/>
          </w:tcPr>
          <w:p w14:paraId="3EDB83A8" w14:textId="1D4257C8" w:rsidR="00876E9D" w:rsidRPr="00CA53A3" w:rsidRDefault="00C444C4" w:rsidP="00C444C4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CA53A3">
              <w:rPr>
                <w:rFonts w:ascii="Times New Roman" w:eastAsia="Arial" w:hAnsi="Times New Roman" w:cs="Times New Roman"/>
              </w:rPr>
              <w:lastRenderedPageBreak/>
              <w:t>Размещение необходимой информации на официальном сайте школы.</w:t>
            </w:r>
          </w:p>
        </w:tc>
        <w:tc>
          <w:tcPr>
            <w:tcW w:w="1956" w:type="dxa"/>
          </w:tcPr>
          <w:p w14:paraId="0656A2BF" w14:textId="780D2D3E" w:rsidR="00876E9D" w:rsidRPr="00CA53A3" w:rsidRDefault="00C444C4" w:rsidP="00C444C4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CA53A3">
              <w:rPr>
                <w:rFonts w:ascii="Times New Roman" w:eastAsia="Arial" w:hAnsi="Times New Roman" w:cs="Times New Roman"/>
              </w:rPr>
              <w:t>01.02.2026 г.</w:t>
            </w:r>
          </w:p>
        </w:tc>
        <w:tc>
          <w:tcPr>
            <w:tcW w:w="2275" w:type="dxa"/>
          </w:tcPr>
          <w:p w14:paraId="44AE1D47" w14:textId="550B457C" w:rsidR="00876E9D" w:rsidRPr="00CA53A3" w:rsidRDefault="00C444C4" w:rsidP="00C444C4">
            <w:pPr>
              <w:ind w:firstLine="0"/>
              <w:rPr>
                <w:rFonts w:ascii="Times New Roman" w:eastAsia="Arial" w:hAnsi="Times New Roman" w:cs="Times New Roman"/>
              </w:rPr>
            </w:pPr>
            <w:proofErr w:type="spellStart"/>
            <w:r w:rsidRPr="00CA53A3">
              <w:rPr>
                <w:rFonts w:ascii="Times New Roman" w:eastAsia="Arial" w:hAnsi="Times New Roman" w:cs="Times New Roman"/>
              </w:rPr>
              <w:t>Блискун</w:t>
            </w:r>
            <w:proofErr w:type="spellEnd"/>
            <w:r w:rsidRPr="00CA53A3">
              <w:rPr>
                <w:rFonts w:ascii="Times New Roman" w:eastAsia="Arial" w:hAnsi="Times New Roman" w:cs="Times New Roman"/>
              </w:rPr>
              <w:t xml:space="preserve"> Р.Ю.</w:t>
            </w:r>
          </w:p>
        </w:tc>
        <w:tc>
          <w:tcPr>
            <w:tcW w:w="2230" w:type="dxa"/>
          </w:tcPr>
          <w:p w14:paraId="66A606DB" w14:textId="746839D5" w:rsidR="00876E9D" w:rsidRPr="00CA53A3" w:rsidRDefault="00C444C4" w:rsidP="00C444C4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CA53A3">
              <w:rPr>
                <w:rFonts w:ascii="Times New Roman" w:eastAsia="Arial" w:hAnsi="Times New Roman" w:cs="Times New Roman"/>
              </w:rPr>
              <w:t>Подана заявка на переоформление доступа к сайту в роли администратора</w:t>
            </w:r>
          </w:p>
        </w:tc>
        <w:tc>
          <w:tcPr>
            <w:tcW w:w="1525" w:type="dxa"/>
          </w:tcPr>
          <w:p w14:paraId="0A61E624" w14:textId="3B81A0C6" w:rsidR="00876E9D" w:rsidRPr="00CA53A3" w:rsidRDefault="00876E9D" w:rsidP="002A62D8">
            <w:pPr>
              <w:ind w:firstLine="0"/>
              <w:rPr>
                <w:rFonts w:ascii="Times New Roman" w:eastAsia="Arial" w:hAnsi="Times New Roman" w:cs="Times New Roman"/>
              </w:rPr>
            </w:pPr>
            <w:bookmarkStart w:id="2" w:name="_GoBack"/>
            <w:bookmarkEnd w:id="2"/>
          </w:p>
        </w:tc>
      </w:tr>
      <w:tr w:rsidR="00876E9D" w14:paraId="23AD6D11" w14:textId="77777777">
        <w:trPr>
          <w:trHeight w:val="332"/>
        </w:trPr>
        <w:tc>
          <w:tcPr>
            <w:tcW w:w="14697" w:type="dxa"/>
            <w:gridSpan w:val="7"/>
          </w:tcPr>
          <w:p w14:paraId="2604DD60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lastRenderedPageBreak/>
              <w:t>II. Комфортность условий, в которых осуществляется образовательная деятельность</w:t>
            </w:r>
          </w:p>
        </w:tc>
      </w:tr>
      <w:tr w:rsidR="00876E9D" w14:paraId="1D39F108" w14:textId="77777777">
        <w:trPr>
          <w:trHeight w:val="313"/>
        </w:trPr>
        <w:tc>
          <w:tcPr>
            <w:tcW w:w="657" w:type="dxa"/>
          </w:tcPr>
          <w:p w14:paraId="4F3DD9B3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14:paraId="12D58E88" w14:textId="229D9BC1" w:rsidR="00876E9D" w:rsidRDefault="00C444C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Замечаний нет</w:t>
            </w:r>
          </w:p>
        </w:tc>
        <w:tc>
          <w:tcPr>
            <w:tcW w:w="2418" w:type="dxa"/>
          </w:tcPr>
          <w:p w14:paraId="25C9BD77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477651B3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</w:tcPr>
          <w:p w14:paraId="21292735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14:paraId="42D1D44D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14:paraId="06CA62B8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76E9D" w14:paraId="096674E1" w14:textId="77777777">
        <w:trPr>
          <w:trHeight w:val="332"/>
        </w:trPr>
        <w:tc>
          <w:tcPr>
            <w:tcW w:w="14697" w:type="dxa"/>
            <w:gridSpan w:val="7"/>
          </w:tcPr>
          <w:p w14:paraId="52E07E9F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III. Доступность услуг для инвалидов</w:t>
            </w:r>
          </w:p>
        </w:tc>
      </w:tr>
      <w:tr w:rsidR="00876E9D" w14:paraId="44598235" w14:textId="77777777">
        <w:trPr>
          <w:trHeight w:val="313"/>
        </w:trPr>
        <w:tc>
          <w:tcPr>
            <w:tcW w:w="657" w:type="dxa"/>
          </w:tcPr>
          <w:p w14:paraId="3A9E8A6B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14:paraId="79D6455F" w14:textId="77777777" w:rsidR="00C444C4" w:rsidRPr="00191D0B" w:rsidRDefault="00C444C4" w:rsidP="00C444C4">
            <w:pPr>
              <w:pStyle w:val="aff"/>
              <w:widowControl/>
              <w:numPr>
                <w:ilvl w:val="0"/>
                <w:numId w:val="2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выделенные стоянки для автотранспортных средств инвалидов;</w:t>
            </w:r>
          </w:p>
          <w:p w14:paraId="2C3042ED" w14:textId="77777777" w:rsidR="00C444C4" w:rsidRPr="00191D0B" w:rsidRDefault="00C444C4" w:rsidP="00C444C4">
            <w:pPr>
              <w:pStyle w:val="aff"/>
              <w:widowControl/>
              <w:numPr>
                <w:ilvl w:val="0"/>
                <w:numId w:val="2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адаптированные лифты, поручни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 или </w:t>
            </w: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расширенные дверные проёмы;</w:t>
            </w:r>
          </w:p>
          <w:p w14:paraId="528449D9" w14:textId="77777777" w:rsidR="00C444C4" w:rsidRPr="00191D0B" w:rsidRDefault="00C444C4" w:rsidP="00C444C4">
            <w:pPr>
              <w:pStyle w:val="aff"/>
              <w:widowControl/>
              <w:numPr>
                <w:ilvl w:val="0"/>
                <w:numId w:val="2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сменные кресла-коляски;</w:t>
            </w:r>
          </w:p>
          <w:p w14:paraId="3811FC2C" w14:textId="77777777" w:rsidR="00C444C4" w:rsidRPr="00191D0B" w:rsidRDefault="00C444C4" w:rsidP="00C444C4">
            <w:pPr>
              <w:pStyle w:val="aff"/>
              <w:widowControl/>
              <w:numPr>
                <w:ilvl w:val="0"/>
                <w:numId w:val="2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lastRenderedPageBreak/>
              <w:t>специально оборудованн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о</w:t>
            </w: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е санитарно-гигиеническо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е</w:t>
            </w: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 помещени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е</w:t>
            </w: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;</w:t>
            </w:r>
          </w:p>
          <w:p w14:paraId="250404DE" w14:textId="77777777" w:rsidR="00C444C4" w:rsidRDefault="00C444C4" w:rsidP="00C444C4">
            <w:pPr>
              <w:pStyle w:val="aff"/>
              <w:widowControl/>
              <w:numPr>
                <w:ilvl w:val="0"/>
                <w:numId w:val="2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740FA4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возможность оказать помощь работниками организации, прошедшими необходимое обучение по сопровождению инвалидов в организации</w:t>
            </w: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.</w:t>
            </w:r>
          </w:p>
          <w:p w14:paraId="6F310AED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14:paraId="477D210E" w14:textId="1E87F345" w:rsidR="00876E9D" w:rsidRDefault="00C444C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Закупка необходимого оборудования и плановые работы в период прохождения капитального ремонта в школе в </w:t>
            </w:r>
            <w:r>
              <w:rPr>
                <w:rFonts w:ascii="Times New Roman" w:hAnsi="Times New Roman" w:cs="Times New Roman"/>
              </w:rPr>
              <w:lastRenderedPageBreak/>
              <w:t>2026 г.</w:t>
            </w:r>
          </w:p>
        </w:tc>
        <w:tc>
          <w:tcPr>
            <w:tcW w:w="1956" w:type="dxa"/>
          </w:tcPr>
          <w:p w14:paraId="2669F2C6" w14:textId="2BE640D0" w:rsidR="00876E9D" w:rsidRDefault="00C444C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01.09.2026</w:t>
            </w:r>
          </w:p>
        </w:tc>
        <w:tc>
          <w:tcPr>
            <w:tcW w:w="2275" w:type="dxa"/>
          </w:tcPr>
          <w:p w14:paraId="499363DB" w14:textId="30B25850" w:rsidR="00876E9D" w:rsidRDefault="00C444C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Блискун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Р.Ю.</w:t>
            </w:r>
          </w:p>
        </w:tc>
        <w:tc>
          <w:tcPr>
            <w:tcW w:w="2230" w:type="dxa"/>
          </w:tcPr>
          <w:p w14:paraId="366A9ECD" w14:textId="3811A0B0" w:rsidR="00876E9D" w:rsidRDefault="00C444C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Поданы документы на включение в Федеральный Национальный проект «Образование» (капитальный </w:t>
            </w:r>
            <w:r>
              <w:rPr>
                <w:rFonts w:ascii="Times New Roman" w:hAnsi="Times New Roman" w:cs="Times New Roman"/>
              </w:rPr>
              <w:lastRenderedPageBreak/>
              <w:t>ремонт сельских школ).</w:t>
            </w:r>
          </w:p>
        </w:tc>
        <w:tc>
          <w:tcPr>
            <w:tcW w:w="1525" w:type="dxa"/>
          </w:tcPr>
          <w:p w14:paraId="335AFAEF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76E9D" w14:paraId="46518C42" w14:textId="77777777">
        <w:trPr>
          <w:trHeight w:val="332"/>
        </w:trPr>
        <w:tc>
          <w:tcPr>
            <w:tcW w:w="14697" w:type="dxa"/>
            <w:gridSpan w:val="7"/>
          </w:tcPr>
          <w:p w14:paraId="38E50DDC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lastRenderedPageBreak/>
              <w:t>IV. Доброжелательность, вежливость работников</w:t>
            </w:r>
          </w:p>
        </w:tc>
      </w:tr>
      <w:tr w:rsidR="00876E9D" w14:paraId="36748505" w14:textId="77777777">
        <w:trPr>
          <w:trHeight w:val="313"/>
        </w:trPr>
        <w:tc>
          <w:tcPr>
            <w:tcW w:w="657" w:type="dxa"/>
          </w:tcPr>
          <w:p w14:paraId="417EA9ED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14:paraId="3349BCCB" w14:textId="49EA6352" w:rsidR="00876E9D" w:rsidRDefault="00C444C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Замечаний нет</w:t>
            </w:r>
          </w:p>
        </w:tc>
        <w:tc>
          <w:tcPr>
            <w:tcW w:w="2418" w:type="dxa"/>
          </w:tcPr>
          <w:p w14:paraId="2EDC8D77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5E2BE047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</w:tcPr>
          <w:p w14:paraId="5447D9A9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14:paraId="63760860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14:paraId="422C3EDD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76E9D" w14:paraId="739741F0" w14:textId="77777777">
        <w:trPr>
          <w:trHeight w:val="332"/>
        </w:trPr>
        <w:tc>
          <w:tcPr>
            <w:tcW w:w="14697" w:type="dxa"/>
            <w:gridSpan w:val="7"/>
          </w:tcPr>
          <w:p w14:paraId="2F1FD766" w14:textId="77777777" w:rsidR="00876E9D" w:rsidRDefault="00CA53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V. Удовлетворенность условиями ведения образовательной деятельности организацией</w:t>
            </w:r>
          </w:p>
        </w:tc>
      </w:tr>
      <w:tr w:rsidR="00876E9D" w14:paraId="1F9A4279" w14:textId="77777777">
        <w:trPr>
          <w:trHeight w:val="332"/>
        </w:trPr>
        <w:tc>
          <w:tcPr>
            <w:tcW w:w="657" w:type="dxa"/>
          </w:tcPr>
          <w:p w14:paraId="0CC984E2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14:paraId="29FB8CC6" w14:textId="65B17FCE" w:rsidR="00876E9D" w:rsidRDefault="00C444C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Замечаний нет</w:t>
            </w:r>
          </w:p>
        </w:tc>
        <w:tc>
          <w:tcPr>
            <w:tcW w:w="2418" w:type="dxa"/>
          </w:tcPr>
          <w:p w14:paraId="32544406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65C26794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</w:tcPr>
          <w:p w14:paraId="6E0C8AF4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14:paraId="723BABF2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14:paraId="7640661C" w14:textId="77777777" w:rsidR="00876E9D" w:rsidRDefault="00876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7BF4F0FF" w14:textId="77777777" w:rsidR="00876E9D" w:rsidRDefault="00876E9D">
      <w:pPr>
        <w:ind w:firstLine="0"/>
        <w:jc w:val="left"/>
        <w:rPr>
          <w:rStyle w:val="af8"/>
          <w:rFonts w:ascii="Times New Roman" w:hAnsi="Times New Roman" w:cs="Times New Roman"/>
          <w:b w:val="0"/>
          <w:bCs/>
          <w:color w:val="auto"/>
        </w:rPr>
      </w:pPr>
    </w:p>
    <w:sectPr w:rsidR="00876E9D">
      <w:pgSz w:w="16838" w:h="11906" w:orient="landscape"/>
      <w:pgMar w:top="1100" w:right="1440" w:bottom="799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ohit Devanagar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9508D"/>
    <w:multiLevelType w:val="hybridMultilevel"/>
    <w:tmpl w:val="00DC6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802823"/>
    <w:multiLevelType w:val="hybridMultilevel"/>
    <w:tmpl w:val="1082C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E9D"/>
    <w:rsid w:val="001E7223"/>
    <w:rsid w:val="002A62D8"/>
    <w:rsid w:val="00876E9D"/>
    <w:rsid w:val="00C444C4"/>
    <w:rsid w:val="00CA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FEA48"/>
  <w15:docId w15:val="{294F5885-4030-4498-ABA8-1AC627DC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ab">
    <w:name w:val="Нижний колонтитул Знак"/>
    <w:basedOn w:val="a0"/>
    <w:link w:val="ac"/>
    <w:uiPriority w:val="99"/>
    <w:qFormat/>
  </w:style>
  <w:style w:type="character" w:customStyle="1" w:styleId="ad">
    <w:name w:val="Название объекта Знак"/>
    <w:basedOn w:val="a0"/>
    <w:link w:val="ae"/>
    <w:uiPriority w:val="35"/>
    <w:qFormat/>
    <w:rPr>
      <w:b/>
      <w:bCs/>
      <w:color w:val="5B9BD5" w:themeColor="accent1"/>
      <w:sz w:val="18"/>
      <w:szCs w:val="18"/>
    </w:r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af0">
    <w:name w:val="Текст сноски Знак"/>
    <w:link w:val="af1"/>
    <w:uiPriority w:val="99"/>
    <w:qFormat/>
    <w:rPr>
      <w:sz w:val="18"/>
    </w:rPr>
  </w:style>
  <w:style w:type="character" w:customStyle="1" w:styleId="af2">
    <w:name w:val="Символ сноски"/>
    <w:uiPriority w:val="99"/>
    <w:unhideWhenUsed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Текст концевой сноски Знак"/>
    <w:link w:val="af5"/>
    <w:uiPriority w:val="99"/>
    <w:qFormat/>
    <w:rPr>
      <w:sz w:val="20"/>
    </w:rPr>
  </w:style>
  <w:style w:type="character" w:customStyle="1" w:styleId="af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7">
    <w:name w:val="endnote referenc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af8">
    <w:name w:val="Цветовое выделение"/>
    <w:uiPriority w:val="99"/>
    <w:qFormat/>
    <w:rPr>
      <w:b/>
      <w:color w:val="26282F"/>
    </w:rPr>
  </w:style>
  <w:style w:type="character" w:customStyle="1" w:styleId="af9">
    <w:name w:val="Гипертекстовая ссылка"/>
    <w:basedOn w:val="af8"/>
    <w:uiPriority w:val="99"/>
    <w:qFormat/>
    <w:rPr>
      <w:rFonts w:cs="Times New Roman"/>
      <w:b w:val="0"/>
      <w:color w:val="106BBE"/>
    </w:rPr>
  </w:style>
  <w:style w:type="character" w:customStyle="1" w:styleId="afa">
    <w:name w:val="Цветовое выделение для Текст"/>
    <w:uiPriority w:val="99"/>
    <w:qFormat/>
  </w:style>
  <w:style w:type="character" w:styleId="afb">
    <w:name w:val="Strong"/>
    <w:basedOn w:val="a0"/>
    <w:uiPriority w:val="22"/>
    <w:qFormat/>
    <w:rPr>
      <w:b/>
      <w:bCs/>
    </w:rPr>
  </w:style>
  <w:style w:type="paragraph" w:styleId="a4">
    <w:name w:val="Title"/>
    <w:basedOn w:val="a"/>
    <w:next w:val="afc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  <w:rPr>
      <w:rFonts w:cs="Lohit Devanagari"/>
    </w:rPr>
  </w:style>
  <w:style w:type="paragraph" w:styleId="ae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e">
    <w:name w:val="index heading"/>
    <w:basedOn w:val="a4"/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styleId="aff0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1">
    <w:name w:val="Колонтитул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paragraph" w:styleId="af1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paragraph" w:styleId="af5">
    <w:name w:val="endnote text"/>
    <w:basedOn w:val="a"/>
    <w:link w:val="af4"/>
    <w:uiPriority w:val="99"/>
    <w:semiHidden/>
    <w:unhideWhenUsed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f2">
    <w:name w:val="TOC Heading"/>
    <w:uiPriority w:val="39"/>
    <w:unhideWhenUsed/>
    <w:qFormat/>
    <w:pPr>
      <w:spacing w:after="160" w:line="259" w:lineRule="auto"/>
    </w:pPr>
  </w:style>
  <w:style w:type="paragraph" w:styleId="aff3">
    <w:name w:val="table of figures"/>
    <w:basedOn w:val="a"/>
    <w:next w:val="a"/>
    <w:uiPriority w:val="99"/>
    <w:unhideWhenUsed/>
  </w:style>
  <w:style w:type="paragraph" w:customStyle="1" w:styleId="aff4">
    <w:name w:val="Нормальный (таблица)"/>
    <w:basedOn w:val="a"/>
    <w:next w:val="a"/>
    <w:uiPriority w:val="99"/>
    <w:qFormat/>
    <w:pPr>
      <w:ind w:firstLine="0"/>
    </w:pPr>
  </w:style>
  <w:style w:type="paragraph" w:customStyle="1" w:styleId="aff5">
    <w:name w:val="Таблицы (моноширинный)"/>
    <w:basedOn w:val="a"/>
    <w:next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aff6">
    <w:name w:val="Прижатый влево"/>
    <w:basedOn w:val="a"/>
    <w:next w:val="a"/>
    <w:uiPriority w:val="99"/>
    <w:qFormat/>
    <w:pPr>
      <w:ind w:firstLine="0"/>
      <w:jc w:val="left"/>
    </w:pPr>
  </w:style>
  <w:style w:type="paragraph" w:customStyle="1" w:styleId="aff7">
    <w:name w:val="Ссылка на официальную публикацию"/>
    <w:basedOn w:val="a"/>
    <w:next w:val="a"/>
    <w:uiPriority w:val="99"/>
    <w:qFormat/>
  </w:style>
  <w:style w:type="paragraph" w:customStyle="1" w:styleId="Default">
    <w:name w:val="Default"/>
    <w:qFormat/>
    <w:rPr>
      <w:rFonts w:ascii="Times New Roman" w:eastAsia="Arial" w:hAnsi="Times New Roman"/>
      <w:color w:val="000000"/>
      <w:sz w:val="24"/>
      <w:szCs w:val="24"/>
    </w:rPr>
  </w:style>
  <w:style w:type="paragraph" w:styleId="aff8">
    <w:name w:val="Normal (Web)"/>
    <w:basedOn w:val="a"/>
    <w:uiPriority w:val="99"/>
    <w:semiHidden/>
    <w:unhideWhenUsed/>
    <w:qFormat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9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Balloon Text"/>
    <w:basedOn w:val="a"/>
    <w:link w:val="affb"/>
    <w:uiPriority w:val="99"/>
    <w:semiHidden/>
    <w:unhideWhenUsed/>
    <w:rsid w:val="002A62D8"/>
    <w:rPr>
      <w:rFonts w:ascii="Segoe UI" w:hAnsi="Segoe UI" w:cs="Segoe UI"/>
      <w:sz w:val="18"/>
      <w:szCs w:val="18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2A62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dc:description>Документ экспортирован из системы ГАРАНТ</dc:description>
  <cp:lastModifiedBy>Компьютер</cp:lastModifiedBy>
  <cp:revision>5</cp:revision>
  <cp:lastPrinted>2025-12-11T23:13:00Z</cp:lastPrinted>
  <dcterms:created xsi:type="dcterms:W3CDTF">2025-11-30T21:57:00Z</dcterms:created>
  <dcterms:modified xsi:type="dcterms:W3CDTF">2025-12-11T23:15:00Z</dcterms:modified>
  <dc:language>ru-RU</dc:language>
</cp:coreProperties>
</file>